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C" w:rsidRPr="00761D2D" w:rsidRDefault="007803EC" w:rsidP="007803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</w:p>
    <w:p w:rsidR="007803EC" w:rsidRPr="00761D2D" w:rsidRDefault="007803EC" w:rsidP="007803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УМК «Перспектива»</w:t>
      </w:r>
    </w:p>
    <w:p w:rsidR="007803EC" w:rsidRPr="00761D2D" w:rsidRDefault="007803EC" w:rsidP="007803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– математика, (автор учебника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Г.В.Дорофеев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Т.Н.Миракова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803EC" w:rsidRPr="00761D2D" w:rsidRDefault="007803EC" w:rsidP="007803EC">
      <w:pPr>
        <w:tabs>
          <w:tab w:val="left" w:pos="241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– 1</w:t>
      </w:r>
    </w:p>
    <w:p w:rsidR="007803EC" w:rsidRPr="00761D2D" w:rsidRDefault="007803EC" w:rsidP="007803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«Четырёхугольник. Прямоугольник».</w:t>
      </w:r>
    </w:p>
    <w:p w:rsidR="007803EC" w:rsidRPr="00761D2D" w:rsidRDefault="007803EC" w:rsidP="007803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урок открытия нового знания. </w:t>
      </w:r>
    </w:p>
    <w:p w:rsidR="007803EC" w:rsidRPr="00761D2D" w:rsidRDefault="007803EC" w:rsidP="007803E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61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761D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геометрическими фигурами четырёхугольник и прямоугольник.</w:t>
      </w:r>
    </w:p>
    <w:p w:rsidR="007803EC" w:rsidRPr="00761D2D" w:rsidRDefault="007803EC" w:rsidP="007803E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76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1D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умения отличать четырёхугольник и прямоугольник от других геометрических фигур.</w:t>
      </w:r>
    </w:p>
    <w:p w:rsidR="007803EC" w:rsidRPr="00761D2D" w:rsidRDefault="007803EC" w:rsidP="007803E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D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Знать особенности четырёхугольника и прямоугольника.</w:t>
      </w:r>
    </w:p>
    <w:p w:rsidR="007803EC" w:rsidRPr="00761D2D" w:rsidRDefault="007803EC" w:rsidP="007803E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7803EC" w:rsidRPr="00761D2D" w:rsidRDefault="007803EC" w:rsidP="007803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>вспомнить   изученные геометрические фигуры;</w:t>
      </w:r>
    </w:p>
    <w:p w:rsidR="007803EC" w:rsidRPr="00761D2D" w:rsidRDefault="007803EC" w:rsidP="007803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>научить детей чертить четырёхугольники и прямоугольники;</w:t>
      </w:r>
    </w:p>
    <w:p w:rsidR="007803EC" w:rsidRPr="00761D2D" w:rsidRDefault="007803EC" w:rsidP="007803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применять полученные знания и умения при решении математических задач и </w:t>
      </w:r>
    </w:p>
    <w:p w:rsidR="007803EC" w:rsidRPr="00761D2D" w:rsidRDefault="007803EC" w:rsidP="007803E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        упражнений;</w:t>
      </w:r>
    </w:p>
    <w:p w:rsidR="007803EC" w:rsidRPr="00761D2D" w:rsidRDefault="007803EC" w:rsidP="007803E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приёмов умственной деятельности: классификация, </w:t>
      </w:r>
    </w:p>
    <w:p w:rsidR="007803EC" w:rsidRPr="00761D2D" w:rsidRDefault="007803EC" w:rsidP="007803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        сравнение, анализ, обобщение;</w:t>
      </w:r>
    </w:p>
    <w:p w:rsidR="007803EC" w:rsidRPr="00761D2D" w:rsidRDefault="007803EC" w:rsidP="007803E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воспитывать толерантное отношение друг к другу, умение выслушивать </w:t>
      </w:r>
    </w:p>
    <w:p w:rsidR="007803EC" w:rsidRPr="00761D2D" w:rsidRDefault="007803EC" w:rsidP="007803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        собеседника и принимать его точку зрения.</w:t>
      </w:r>
    </w:p>
    <w:p w:rsidR="007803EC" w:rsidRPr="00761D2D" w:rsidRDefault="007803EC" w:rsidP="007803E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результаты:</w:t>
      </w:r>
    </w:p>
    <w:p w:rsidR="007803EC" w:rsidRPr="00761D2D" w:rsidRDefault="007803EC" w:rsidP="007803EC">
      <w:pPr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>повышение активности учащихся на уроке;</w:t>
      </w:r>
    </w:p>
    <w:p w:rsidR="007803EC" w:rsidRPr="00761D2D" w:rsidRDefault="007803EC" w:rsidP="007803EC">
      <w:pPr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>улучшение результатов обучения;</w:t>
      </w:r>
    </w:p>
    <w:p w:rsidR="007803EC" w:rsidRPr="00761D2D" w:rsidRDefault="007803EC" w:rsidP="007803EC">
      <w:pPr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 учащимися приобретённых знаний и умений в </w:t>
      </w:r>
      <w:proofErr w:type="gramStart"/>
      <w:r w:rsidRPr="00761D2D">
        <w:rPr>
          <w:rFonts w:ascii="Times New Roman" w:eastAsia="Calibri" w:hAnsi="Times New Roman" w:cs="Times New Roman"/>
          <w:sz w:val="28"/>
          <w:szCs w:val="28"/>
        </w:rPr>
        <w:t>практической</w:t>
      </w:r>
      <w:proofErr w:type="gramEnd"/>
    </w:p>
    <w:p w:rsidR="007803EC" w:rsidRPr="00761D2D" w:rsidRDefault="007803EC" w:rsidP="007803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        деятельности.</w:t>
      </w:r>
    </w:p>
    <w:p w:rsidR="007803EC" w:rsidRPr="00761D2D" w:rsidRDefault="007803EC" w:rsidP="007803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EC" w:rsidRPr="00761D2D" w:rsidRDefault="007803EC" w:rsidP="007803E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урока: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индивидуальная,  фронтальная,  парная.</w:t>
      </w:r>
    </w:p>
    <w:p w:rsidR="007803EC" w:rsidRPr="00761D2D" w:rsidRDefault="007803EC" w:rsidP="007803E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наглядный, частично-поисковый; практический.</w:t>
      </w:r>
    </w:p>
    <w:p w:rsidR="007803EC" w:rsidRPr="00761D2D" w:rsidRDefault="007803EC" w:rsidP="007803E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1D2D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 связи: </w:t>
      </w:r>
      <w:r w:rsidRPr="00761D2D">
        <w:rPr>
          <w:rFonts w:ascii="Times New Roman" w:eastAsia="Calibri" w:hAnsi="Times New Roman" w:cs="Times New Roman"/>
          <w:sz w:val="28"/>
          <w:szCs w:val="28"/>
        </w:rPr>
        <w:t>русский язык, чтение, окружающий мир.</w:t>
      </w:r>
    </w:p>
    <w:p w:rsidR="007803EC" w:rsidRPr="00761D2D" w:rsidRDefault="007803EC" w:rsidP="007803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Г.В.Дорофеев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Т.Н.Миракова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«Математика» - учебник,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Г.В.Дорофеев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Т.Н.Миракова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«Математика» - тетрадь; презентация, мультимедийное оборудование, карточки с заданиями, конвертики с цифрами и знаками, карточки для оценивания.</w:t>
      </w:r>
    </w:p>
    <w:p w:rsidR="007803EC" w:rsidRPr="00761D2D" w:rsidRDefault="007803EC" w:rsidP="007803E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03EC" w:rsidRPr="00761D2D" w:rsidRDefault="007803EC" w:rsidP="007803E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03EC" w:rsidRPr="00761D2D" w:rsidRDefault="007803EC" w:rsidP="007803E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03EC" w:rsidRPr="00761D2D" w:rsidRDefault="007803EC" w:rsidP="007803E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03EC" w:rsidRPr="00761D2D" w:rsidRDefault="007803EC" w:rsidP="007803EC">
      <w:pPr>
        <w:tabs>
          <w:tab w:val="num" w:pos="1429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03EC" w:rsidRPr="00761D2D" w:rsidRDefault="007803EC" w:rsidP="007803EC">
      <w:pPr>
        <w:tabs>
          <w:tab w:val="num" w:pos="1429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03EC" w:rsidRPr="00761D2D" w:rsidRDefault="007803EC" w:rsidP="007803EC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3EC" w:rsidRPr="00761D2D" w:rsidRDefault="007803EC" w:rsidP="007803EC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3EC" w:rsidRPr="00761D2D" w:rsidRDefault="007803EC" w:rsidP="007803EC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3EC" w:rsidRDefault="007803EC" w:rsidP="007803EC">
      <w:pPr>
        <w:tabs>
          <w:tab w:val="num" w:pos="142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7803EC" w:rsidRPr="00761D2D" w:rsidRDefault="007803EC" w:rsidP="007803EC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Style w:val="1"/>
        <w:tblpPr w:leftFromText="180" w:rightFromText="180" w:vertAnchor="text" w:tblpY="1"/>
        <w:tblOverlap w:val="never"/>
        <w:tblW w:w="14883" w:type="dxa"/>
        <w:tblInd w:w="534" w:type="dxa"/>
        <w:tblLook w:val="04A0" w:firstRow="1" w:lastRow="0" w:firstColumn="1" w:lastColumn="0" w:noHBand="0" w:noVBand="1"/>
      </w:tblPr>
      <w:tblGrid>
        <w:gridCol w:w="2673"/>
        <w:gridCol w:w="4880"/>
        <w:gridCol w:w="4070"/>
        <w:gridCol w:w="3260"/>
      </w:tblGrid>
      <w:tr w:rsidR="007803EC" w:rsidRPr="00761D2D" w:rsidTr="007D6236">
        <w:tc>
          <w:tcPr>
            <w:tcW w:w="2673" w:type="dxa"/>
          </w:tcPr>
          <w:p w:rsidR="007803EC" w:rsidRPr="00761D2D" w:rsidRDefault="007803EC" w:rsidP="007D6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 урока</w:t>
            </w:r>
          </w:p>
        </w:tc>
        <w:tc>
          <w:tcPr>
            <w:tcW w:w="4880" w:type="dxa"/>
          </w:tcPr>
          <w:p w:rsidR="007803EC" w:rsidRPr="00761D2D" w:rsidRDefault="007803EC" w:rsidP="007D6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70" w:type="dxa"/>
          </w:tcPr>
          <w:p w:rsidR="007803EC" w:rsidRPr="00761D2D" w:rsidRDefault="007803EC" w:rsidP="007D6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7803EC" w:rsidRPr="00761D2D" w:rsidRDefault="007803EC" w:rsidP="007D6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7803EC" w:rsidRPr="00761D2D" w:rsidTr="007D6236">
        <w:trPr>
          <w:trHeight w:val="556"/>
        </w:trPr>
        <w:tc>
          <w:tcPr>
            <w:tcW w:w="2673" w:type="dxa"/>
          </w:tcPr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Мотивация 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учебной деятельности (самоопределение).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(Слайд 1)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Ребята, у нас урок математики.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Отдых наш кончается,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начинается.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Усердно будем мы трудиться,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Чтобы чему-то научиться. - Проверим готовность к уроку.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(Слайд 2)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Сегодня я предлагаю вам отправиться в увлекательное путешествие. Наш путь лежит в страну Геометрических фигур. А проводником в нашем путешествии будет </w:t>
            </w:r>
            <w:proofErr w:type="spell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Знайка</w:t>
            </w:r>
            <w:proofErr w:type="spellEnd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Цветочного города. Чтобы попасть в волшебную страну нужно выполнить задания, которые приготовил  </w:t>
            </w:r>
            <w:proofErr w:type="spell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Знайка</w:t>
            </w:r>
            <w:proofErr w:type="spellEnd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учителя.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Организуют своё рабочее место, проверяют наличие индивидуальных учебных принадлежностей на столе.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Ответы учащихся.</w:t>
            </w:r>
          </w:p>
        </w:tc>
        <w:tc>
          <w:tcPr>
            <w:tcW w:w="3260" w:type="dxa"/>
          </w:tcPr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готовность к выполнению учебной задачи.</w:t>
            </w:r>
            <w:proofErr w:type="gramEnd"/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7803EC" w:rsidRPr="00761D2D" w:rsidTr="007D6236">
        <w:trPr>
          <w:trHeight w:val="556"/>
        </w:trPr>
        <w:tc>
          <w:tcPr>
            <w:tcW w:w="2673" w:type="dxa"/>
          </w:tcPr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Актуализация  и пробное учебное действие.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:rsidR="007803EC" w:rsidRPr="00761D2D" w:rsidRDefault="007803EC" w:rsidP="007D623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61D2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Фронтальная работа</w:t>
            </w:r>
          </w:p>
          <w:p w:rsidR="007803EC" w:rsidRPr="00761D2D" w:rsidRDefault="007803EC" w:rsidP="007D62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 каким числом и цифрой познакомились вчера?</w:t>
            </w:r>
          </w:p>
          <w:p w:rsidR="007803EC" w:rsidRPr="00761D2D" w:rsidRDefault="007803EC" w:rsidP="007D62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Как получить число 4?</w:t>
            </w:r>
          </w:p>
          <w:p w:rsidR="007803EC" w:rsidRPr="00761D2D" w:rsidRDefault="007803EC" w:rsidP="007D62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«Найди ошибку»</w:t>
            </w:r>
          </w:p>
          <w:p w:rsidR="007803EC" w:rsidRPr="00761D2D" w:rsidRDefault="007803EC" w:rsidP="007D62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Незнайка был невнимателен на уроке </w:t>
            </w: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 допустил много ошибок. Найдите и исправьте эти ошибки (примеры на доске).</w:t>
            </w:r>
          </w:p>
          <w:p w:rsidR="007803EC" w:rsidRPr="00761D2D" w:rsidRDefault="007803EC" w:rsidP="007D62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2+ 1=5       2+2=5</w:t>
            </w:r>
          </w:p>
          <w:p w:rsidR="007803EC" w:rsidRPr="00761D2D" w:rsidRDefault="007803EC" w:rsidP="007D62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2+2=4        1+ 4=3</w:t>
            </w:r>
          </w:p>
          <w:p w:rsidR="007803EC" w:rsidRPr="00761D2D" w:rsidRDefault="007803EC" w:rsidP="007D62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3- 1=1        4 – 1=2</w:t>
            </w:r>
          </w:p>
          <w:p w:rsidR="007803EC" w:rsidRPr="00761D2D" w:rsidRDefault="007803EC" w:rsidP="007D623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2.Математический диктант</w:t>
            </w:r>
          </w:p>
          <w:p w:rsidR="007803EC" w:rsidRPr="00761D2D" w:rsidRDefault="007803EC" w:rsidP="007D623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Решите задачи в стихах. Покажите ответы с помощью карточек с цифрами. </w:t>
            </w: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Как-то четверо ребят</w:t>
            </w:r>
            <w:proofErr w:type="gramStart"/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горки покатились.</w:t>
            </w: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Двое в саночках сидят,</w:t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в снег свалились? (4-2=2)</w:t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Ну-ка, сколько здесь ребят</w:t>
            </w:r>
            <w:proofErr w:type="gramStart"/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горе катаются:</w:t>
            </w: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Трое в саночках сидят,</w:t>
            </w:r>
            <w:r w:rsidRPr="00761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 дожидается? (3+1=4)</w:t>
            </w:r>
          </w:p>
          <w:p w:rsidR="007803EC" w:rsidRPr="00A012E4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</w:t>
            </w:r>
          </w:p>
        </w:tc>
        <w:tc>
          <w:tcPr>
            <w:tcW w:w="4070" w:type="dxa"/>
          </w:tcPr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Учащиеся выкладывают на столе фигуры.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выходят к доске и исправляют ошибки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выкладывают на столе карточки с цифрами-ответами, проверяют себя по эталону.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знаков</w:t>
            </w:r>
            <w:proofErr w:type="gram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символических средств, осознанное построение речевого высказывания.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пробного учебного действия.</w:t>
            </w:r>
            <w:proofErr w:type="gramEnd"/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Учёт разных мнений обоснование своего суждения.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EC" w:rsidRPr="00761D2D" w:rsidTr="007D6236">
        <w:trPr>
          <w:trHeight w:val="556"/>
        </w:trPr>
        <w:tc>
          <w:tcPr>
            <w:tcW w:w="2673" w:type="dxa"/>
          </w:tcPr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 Выявление места и причины затруднения.</w:t>
            </w:r>
          </w:p>
        </w:tc>
        <w:tc>
          <w:tcPr>
            <w:tcW w:w="4880" w:type="dxa"/>
          </w:tcPr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3)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Посмотрите на фигуры, которые рассыпал Незнайка. Назовите их.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>-Какая фигура лишняя? Почему? Ребята, с какой фигурой ассоциируется число 3?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lastRenderedPageBreak/>
              <w:t>Почему с треугольником?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>-  Как вы думаете, с какой фигурой ассоциируется число 4?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 xml:space="preserve">- Почему с </w:t>
            </w:r>
            <w:r w:rsidRPr="00761D2D">
              <w:rPr>
                <w:rFonts w:eastAsia="Calibri"/>
                <w:sz w:val="28"/>
                <w:szCs w:val="28"/>
              </w:rPr>
              <w:t xml:space="preserve"> четырёхугольником?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>-Покажите четырёхугольники на доске.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0" w:type="dxa"/>
          </w:tcPr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Круг. У него нет углов.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С треугольником.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Потому что три угла.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Ребята высказывают свои предположения.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С четырёхугольником</w:t>
            </w:r>
          </w:p>
        </w:tc>
        <w:tc>
          <w:tcPr>
            <w:tcW w:w="3260" w:type="dxa"/>
          </w:tcPr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Анализ, синтез, сравнение, обобщение, структурирование знаний.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фиксация индивидуального 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затруднения.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Выражение своих мыслей.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проблемы.</w:t>
            </w:r>
          </w:p>
        </w:tc>
      </w:tr>
      <w:tr w:rsidR="007803EC" w:rsidRPr="00761D2D" w:rsidTr="007D6236">
        <w:trPr>
          <w:trHeight w:val="556"/>
        </w:trPr>
        <w:tc>
          <w:tcPr>
            <w:tcW w:w="2673" w:type="dxa"/>
          </w:tcPr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Построение проекта выхода 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затруднения. 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Сосчитайте сколько углов у каждой фигуры.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Молодцы! Ребята, вы заметили, что название многоугольника зависит от количества его углов. Соответственно, если углов у многоугольника 4, он будет называться четырехугольник.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4)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Обратите внимание на слайд! Как будут называться эти геометрические фигуры?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>-  Вот мы и подошли к теме нашего урока, назовите её.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 xml:space="preserve"> - Поставим цели урока. Чему нужно научиться?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lastRenderedPageBreak/>
              <w:t xml:space="preserve"> - Какие знания нам в этом помогут?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</w:rPr>
              <w:t>Перед работой нужно отдохнуть.</w:t>
            </w:r>
          </w:p>
          <w:p w:rsidR="007803EC" w:rsidRPr="00761D2D" w:rsidRDefault="007803EC" w:rsidP="007D6236">
            <w:pPr>
              <w:pStyle w:val="a4"/>
              <w:spacing w:line="288" w:lineRule="atLeast"/>
              <w:rPr>
                <w:color w:val="000000"/>
                <w:sz w:val="28"/>
                <w:szCs w:val="28"/>
              </w:rPr>
            </w:pPr>
            <w:r w:rsidRPr="00761D2D">
              <w:rPr>
                <w:color w:val="000000"/>
                <w:sz w:val="28"/>
                <w:szCs w:val="28"/>
                <w:shd w:val="clear" w:color="auto" w:fill="FFFFFF"/>
              </w:rPr>
              <w:t>ФИЗКУЛЬТМИНУТКА</w:t>
            </w:r>
            <w:proofErr w:type="gramStart"/>
            <w:r w:rsidRPr="00761D2D">
              <w:rPr>
                <w:color w:val="000000"/>
                <w:sz w:val="28"/>
                <w:szCs w:val="28"/>
              </w:rPr>
              <w:br/>
            </w:r>
            <w:r w:rsidRPr="00761D2D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761D2D">
              <w:rPr>
                <w:color w:val="000000"/>
                <w:sz w:val="28"/>
                <w:szCs w:val="28"/>
                <w:shd w:val="clear" w:color="auto" w:fill="FFFFFF"/>
              </w:rPr>
              <w:t>аждый день по утрам делаем зарядку,</w:t>
            </w:r>
            <w:r w:rsidRPr="00761D2D">
              <w:rPr>
                <w:color w:val="000000"/>
                <w:sz w:val="28"/>
                <w:szCs w:val="28"/>
              </w:rPr>
              <w:br/>
            </w:r>
            <w:r w:rsidRPr="00761D2D">
              <w:rPr>
                <w:color w:val="000000"/>
                <w:sz w:val="28"/>
                <w:szCs w:val="28"/>
                <w:shd w:val="clear" w:color="auto" w:fill="FFFFFF"/>
              </w:rPr>
              <w:t>Очень нравится нам делать по порядку:</w:t>
            </w:r>
            <w:r w:rsidRPr="00761D2D">
              <w:rPr>
                <w:color w:val="000000"/>
                <w:sz w:val="28"/>
                <w:szCs w:val="28"/>
              </w:rPr>
              <w:br/>
            </w:r>
            <w:r w:rsidRPr="00761D2D">
              <w:rPr>
                <w:color w:val="000000"/>
                <w:sz w:val="28"/>
                <w:szCs w:val="28"/>
                <w:shd w:val="clear" w:color="auto" w:fill="FFFFFF"/>
              </w:rPr>
              <w:t>Весело шагать, раз-два,</w:t>
            </w:r>
            <w:r w:rsidRPr="00761D2D">
              <w:rPr>
                <w:color w:val="000000"/>
                <w:sz w:val="28"/>
                <w:szCs w:val="28"/>
              </w:rPr>
              <w:br/>
            </w:r>
            <w:r w:rsidRPr="00761D2D">
              <w:rPr>
                <w:color w:val="000000"/>
                <w:sz w:val="28"/>
                <w:szCs w:val="28"/>
                <w:shd w:val="clear" w:color="auto" w:fill="FFFFFF"/>
              </w:rPr>
              <w:t>Руки поднимать, раз-два,</w:t>
            </w:r>
            <w:r w:rsidRPr="00761D2D">
              <w:rPr>
                <w:color w:val="000000"/>
                <w:sz w:val="28"/>
                <w:szCs w:val="28"/>
              </w:rPr>
              <w:br/>
            </w:r>
            <w:r w:rsidRPr="00761D2D">
              <w:rPr>
                <w:color w:val="000000"/>
                <w:sz w:val="28"/>
                <w:szCs w:val="28"/>
                <w:shd w:val="clear" w:color="auto" w:fill="FFFFFF"/>
              </w:rPr>
              <w:t>Приседать и вставать,</w:t>
            </w:r>
            <w:r w:rsidRPr="00761D2D">
              <w:rPr>
                <w:color w:val="000000"/>
                <w:sz w:val="28"/>
                <w:szCs w:val="28"/>
              </w:rPr>
              <w:br/>
            </w:r>
            <w:r w:rsidRPr="00761D2D">
              <w:rPr>
                <w:color w:val="000000"/>
                <w:sz w:val="28"/>
                <w:szCs w:val="28"/>
                <w:shd w:val="clear" w:color="auto" w:fill="FFFFFF"/>
              </w:rPr>
              <w:t>Прыгать и скакать.</w:t>
            </w:r>
          </w:p>
        </w:tc>
        <w:tc>
          <w:tcPr>
            <w:tcW w:w="4070" w:type="dxa"/>
          </w:tcPr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Четырёхугольник.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Нам надо узнать какие бывают четырёхугольники. Сколько у них сторон, вершин. 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Надо научиться чертить четырёхугольники.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Научиться распознавать их среди других фигур.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Знания про треугольники.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Учащиеся выполняют упражнения.</w:t>
            </w:r>
          </w:p>
        </w:tc>
        <w:tc>
          <w:tcPr>
            <w:tcW w:w="3260" w:type="dxa"/>
          </w:tcPr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цели, выбор эффективных способов решения.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 планирование деятельности.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учебного сотрудничества</w:t>
            </w:r>
            <w:proofErr w:type="gramEnd"/>
          </w:p>
        </w:tc>
      </w:tr>
      <w:tr w:rsidR="007803EC" w:rsidRPr="00761D2D" w:rsidTr="007D6236">
        <w:trPr>
          <w:trHeight w:val="556"/>
        </w:trPr>
        <w:tc>
          <w:tcPr>
            <w:tcW w:w="2673" w:type="dxa"/>
          </w:tcPr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Этап реализации построенного проекта.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4)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1.Вводная беседа.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всех четырехугольников можно выделить прямоугольники. У них прямые углы, такие, как у тетради, учебника, крышки стола.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цвета на рисунке прямоугольник?  Верно, красный. Ему можно дать два имени, какие?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 предметы, которые имеют прямоугольную форму.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Среди всех прямоугольников можно выделить квадраты. У них не только прямые углы, но и стороны у них …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цвета на рисунке квадрат?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Верно, зелёный. Ему можно дать три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имени. Как вы думаете, какие это имена?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Выключить презентацию.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с учебником</w:t>
            </w:r>
          </w:p>
          <w:p w:rsidR="007803EC" w:rsidRPr="00761D2D" w:rsidRDefault="007803EC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Выполним задание из учебника, откроем учебник на странице 6 и 4. Посмотрите, что изображено на картинке вверху страницы?</w:t>
            </w:r>
          </w:p>
          <w:p w:rsidR="007803EC" w:rsidRPr="00761D2D" w:rsidRDefault="007803EC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называются фигуры внутри красной линии?</w:t>
            </w:r>
          </w:p>
          <w:p w:rsidR="007803EC" w:rsidRPr="00761D2D" w:rsidRDefault="007803EC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называются фигуры вне красной линии?</w:t>
            </w:r>
          </w:p>
          <w:p w:rsidR="007803EC" w:rsidRPr="00761D2D" w:rsidRDefault="007803EC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они похожи?</w:t>
            </w:r>
          </w:p>
          <w:p w:rsidR="007803EC" w:rsidRPr="00761D2D" w:rsidRDefault="007803EC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они отличаются?</w:t>
            </w:r>
          </w:p>
          <w:p w:rsidR="007803EC" w:rsidRPr="00761D2D" w:rsidRDefault="007803EC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Рассмотрите задание номер 1.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Если соединить точки </w:t>
            </w:r>
            <w:proofErr w:type="gramStart"/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МКПР</w:t>
            </w:r>
            <w:proofErr w:type="gramEnd"/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получится фигура? Если соединить точки ДВАС, что получится?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5)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Найдите фигуру в нижнем правом углу. Как называется эта фигура?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У каждого прямоугольника есть длина и ширина. (Учитель показывает на доске). Давайте по клеточкам посчитаем длину и ширину прямоугольника.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-Правильно, молодцы!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Найдите 2 задание на странице 6  5.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назовём эти фигуры?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их имена.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Сосчитайте, сколько клеток составляет длина и ширина каждого прямоугольника.</w:t>
            </w:r>
          </w:p>
        </w:tc>
        <w:tc>
          <w:tcPr>
            <w:tcW w:w="4070" w:type="dxa"/>
          </w:tcPr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Красный.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Равны.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-Четырехугольник и прямоугольник.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Шкаф, стол, стул, учебник, тетрадь и т.д.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равные стороны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Зелёный.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Четырёхугольник, квадрат,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прямоугольник.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них 4 угла, 4 стороны, 4 вершины.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Четырёхугольник.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Прямоугольник.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Прямоугольник</w:t>
            </w:r>
            <w:proofErr w:type="gramStart"/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Углы разные. По цвету.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Четырёхугольник.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Прямоугольник.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АОДЕ.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 клетки.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 клетки.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Прямоугольники.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ГАБВ, ЕКДО.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анализ, синтез, сравнение, обобщение, построение логических рассуждений.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, преодоление препятствий, контроль.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ответственности, следование в поведении моральным нормам.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EC" w:rsidRPr="00761D2D" w:rsidTr="007D6236">
        <w:trPr>
          <w:trHeight w:val="556"/>
        </w:trPr>
        <w:tc>
          <w:tcPr>
            <w:tcW w:w="2673" w:type="dxa"/>
          </w:tcPr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6. Первичное закрепление  </w:t>
            </w: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проговариванием во внешней речи.</w:t>
            </w: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тетрадях.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Откройте тетради на странице 5  2.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Будем выполнять задание №2.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Построй четырёхугольники по пунктирным линиям. Прямоугольники обведи красным карандашом. 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Обозначьте вершины четырёхугольников буквами.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Сосчитайте, сколько клеток составляет длина квадрата и его ширина.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Что заметили? Сделайте вывод.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Каждый день по утрам делаем зарядку,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Очень нравится нам делать по порядку: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Весело шагать, раз-два,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Руки поднимать, раз-два,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Приседать и вставать,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Прыгать и скакать.</w:t>
            </w:r>
          </w:p>
        </w:tc>
        <w:tc>
          <w:tcPr>
            <w:tcW w:w="4070" w:type="dxa"/>
          </w:tcPr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- 7 клеток.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Они одинаковые.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У квадрата все стороны равны.</w:t>
            </w:r>
          </w:p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анализ, синтез, сравнение, классификация, моделирование и преобразование моделей.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, преодоление препятствий, принятие решения.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ответственности, следование в поведении моральных норм.</w:t>
            </w:r>
          </w:p>
        </w:tc>
      </w:tr>
      <w:tr w:rsidR="007803EC" w:rsidRPr="00761D2D" w:rsidTr="007D6236">
        <w:trPr>
          <w:trHeight w:val="556"/>
        </w:trPr>
        <w:tc>
          <w:tcPr>
            <w:tcW w:w="2673" w:type="dxa"/>
          </w:tcPr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7.Самостоятельная работа 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самопроверкой по эталону.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0" w:type="dxa"/>
          </w:tcPr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перед вами лежат карточки. 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1.Рассмотрите геометрические фигуры.  </w:t>
            </w: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Обозначьте цифрой  внутри каждой фигуры количество 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углов. Заштрихуйте прямоугольник. Проверьте себя  по эталону. </w:t>
            </w:r>
            <w:r w:rsidRPr="00761D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6)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Молодцы! Вы старались и у вас всё получилось.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Оцените свою работу.</w:t>
            </w:r>
          </w:p>
          <w:p w:rsidR="007803EC" w:rsidRPr="00761D2D" w:rsidRDefault="007803EC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7803EC" w:rsidRPr="00761D2D" w:rsidRDefault="007803EC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задания самостоятельно. Проверяют себя по эталону.</w:t>
            </w:r>
          </w:p>
        </w:tc>
        <w:tc>
          <w:tcPr>
            <w:tcW w:w="3260" w:type="dxa"/>
          </w:tcPr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по алгоритму, классификация.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оценка – выделение и осознание того, что усвоено, а что ещё надо усвоить. Способность к мобилизации сил и энергии, контроль, оценка.</w:t>
            </w:r>
          </w:p>
          <w:p w:rsidR="007803EC" w:rsidRPr="00761D2D" w:rsidRDefault="007803EC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способность к мобилизации.</w:t>
            </w:r>
            <w:proofErr w:type="gramEnd"/>
          </w:p>
        </w:tc>
      </w:tr>
      <w:tr w:rsidR="007803EC" w:rsidRPr="00761D2D" w:rsidTr="007D6236">
        <w:trPr>
          <w:trHeight w:val="556"/>
        </w:trPr>
        <w:tc>
          <w:tcPr>
            <w:tcW w:w="2673" w:type="dxa"/>
          </w:tcPr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Включение 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систему знаний и повторения.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0" w:type="dxa"/>
          </w:tcPr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(в парах)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правила вы должны соблюдать, работая в парах?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Разложите геометрические фигуры на множества.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множеств у вас получилось?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это множества</w:t>
            </w:r>
            <w:r w:rsidRPr="0078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Сколько элементов  </w:t>
            </w:r>
            <w:proofErr w:type="gramStart"/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множестве квадратов? кругов?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0" w:type="dxa"/>
          </w:tcPr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ребят.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Работать должны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оба.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Один говорит, другой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слушает.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Если не понял,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переспроси.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Своё несогласие высказывай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вежливо.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работают в парах</w:t>
            </w:r>
          </w:p>
        </w:tc>
        <w:tc>
          <w:tcPr>
            <w:tcW w:w="3260" w:type="dxa"/>
          </w:tcPr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и преобразование моделей.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учёт различных мнений, достижение договорённостей.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ответственности, следование в поведении моральным нормам.</w:t>
            </w:r>
          </w:p>
        </w:tc>
      </w:tr>
      <w:tr w:rsidR="007803EC" w:rsidRPr="00761D2D" w:rsidTr="007D6236">
        <w:trPr>
          <w:trHeight w:val="556"/>
        </w:trPr>
        <w:tc>
          <w:tcPr>
            <w:tcW w:w="2673" w:type="dxa"/>
          </w:tcPr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 Рефлексия учебной деятельности.</w:t>
            </w:r>
          </w:p>
        </w:tc>
        <w:tc>
          <w:tcPr>
            <w:tcW w:w="4880" w:type="dxa"/>
          </w:tcPr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Наш урок подошёл к концу.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выполнили ли мы цели, которые ставили в начале урока?  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Закончите предложения.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Мы узнали…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Мы научились…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Где пригодятся вам знания,  полученные на уроке?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Что вам понравилось и запомнилось на уроке?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А теперь оцените себя.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(Красный  цвет) 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Урок полезен, всё понятно.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(Зелёный  цвет) </w:t>
            </w:r>
          </w:p>
          <w:p w:rsidR="007803EC" w:rsidRPr="00761D2D" w:rsidRDefault="007803EC" w:rsidP="007D623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Лишь кое-что  чуть-чуть не ясно.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(Синий  цвет) 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Ещё придётся потрудиться.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(Жёлтый  цвет)  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Да, трудно,  всё-таки учиться</w:t>
            </w:r>
            <w:r w:rsidRPr="00761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- Что понравилось на уроке?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(Слайд 7)</w:t>
            </w:r>
          </w:p>
          <w:p w:rsidR="007803EC" w:rsidRPr="00761D2D" w:rsidRDefault="007803EC" w:rsidP="007D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Большое спасибо </w:t>
            </w: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 xml:space="preserve">за сотрудничество! </w:t>
            </w: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4070" w:type="dxa"/>
          </w:tcPr>
          <w:p w:rsidR="007803EC" w:rsidRPr="00761D2D" w:rsidRDefault="007803EC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учащихся.</w:t>
            </w:r>
          </w:p>
        </w:tc>
        <w:tc>
          <w:tcPr>
            <w:tcW w:w="3260" w:type="dxa"/>
          </w:tcPr>
          <w:p w:rsidR="007803EC" w:rsidRPr="00761D2D" w:rsidRDefault="007803EC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 способов и условий действия, контроль и оценка.</w:t>
            </w: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критериев для обоснования своего рассуждения.</w:t>
            </w: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оценка – выделение и осознание того, что усвоено, а что ещё надо усвоить.</w:t>
            </w:r>
          </w:p>
          <w:p w:rsidR="007803EC" w:rsidRPr="00761D2D" w:rsidRDefault="007803EC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способность к мобилизации, сознание ответственности, следование в поведении моральным нормам.</w:t>
            </w:r>
          </w:p>
        </w:tc>
      </w:tr>
    </w:tbl>
    <w:p w:rsidR="00EF42BF" w:rsidRDefault="00EF42BF">
      <w:bookmarkStart w:id="0" w:name="_GoBack"/>
      <w:bookmarkEnd w:id="0"/>
    </w:p>
    <w:sectPr w:rsidR="00EF42BF" w:rsidSect="007803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0C1"/>
    <w:multiLevelType w:val="hybridMultilevel"/>
    <w:tmpl w:val="E6061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10863"/>
    <w:multiLevelType w:val="hybridMultilevel"/>
    <w:tmpl w:val="EEACE4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EC"/>
    <w:rsid w:val="00001EDE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E5E7E"/>
    <w:rsid w:val="004E5F4D"/>
    <w:rsid w:val="00505AC4"/>
    <w:rsid w:val="00516863"/>
    <w:rsid w:val="00531C6E"/>
    <w:rsid w:val="00532008"/>
    <w:rsid w:val="005511C4"/>
    <w:rsid w:val="005534C2"/>
    <w:rsid w:val="0056006D"/>
    <w:rsid w:val="0057185B"/>
    <w:rsid w:val="005910A5"/>
    <w:rsid w:val="00595868"/>
    <w:rsid w:val="005A4C82"/>
    <w:rsid w:val="005B2CB4"/>
    <w:rsid w:val="005F15F2"/>
    <w:rsid w:val="005F5A60"/>
    <w:rsid w:val="006247C8"/>
    <w:rsid w:val="00631F0E"/>
    <w:rsid w:val="00632698"/>
    <w:rsid w:val="00634F97"/>
    <w:rsid w:val="00657DEB"/>
    <w:rsid w:val="0066274B"/>
    <w:rsid w:val="00666950"/>
    <w:rsid w:val="006A747D"/>
    <w:rsid w:val="006B0D6E"/>
    <w:rsid w:val="006B3027"/>
    <w:rsid w:val="006B573D"/>
    <w:rsid w:val="006C0216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03EC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E1DBF"/>
    <w:rsid w:val="008E2F44"/>
    <w:rsid w:val="008E2F93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55E6E"/>
    <w:rsid w:val="00C57F32"/>
    <w:rsid w:val="00C66988"/>
    <w:rsid w:val="00C725B5"/>
    <w:rsid w:val="00C75446"/>
    <w:rsid w:val="00C9253A"/>
    <w:rsid w:val="00CA27E8"/>
    <w:rsid w:val="00CA2974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03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78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3EC"/>
  </w:style>
  <w:style w:type="table" w:styleId="a3">
    <w:name w:val="Table Grid"/>
    <w:basedOn w:val="a1"/>
    <w:uiPriority w:val="59"/>
    <w:rsid w:val="0078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03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78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3EC"/>
  </w:style>
  <w:style w:type="table" w:styleId="a3">
    <w:name w:val="Table Grid"/>
    <w:basedOn w:val="a1"/>
    <w:uiPriority w:val="59"/>
    <w:rsid w:val="0078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1453</Words>
  <Characters>9010</Characters>
  <Application>Microsoft Office Word</Application>
  <DocSecurity>0</DocSecurity>
  <Lines>819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2019-04-14T05:58:00Z</dcterms:created>
  <dcterms:modified xsi:type="dcterms:W3CDTF">2019-04-14T05:59:00Z</dcterms:modified>
</cp:coreProperties>
</file>