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78" w:rsidRPr="001D639A" w:rsidRDefault="00D05978" w:rsidP="00D05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39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05978" w:rsidRPr="001D639A" w:rsidRDefault="00D05978" w:rsidP="00D05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39A">
        <w:rPr>
          <w:rFonts w:ascii="Times New Roman" w:hAnsi="Times New Roman" w:cs="Times New Roman"/>
          <w:sz w:val="24"/>
          <w:szCs w:val="24"/>
        </w:rPr>
        <w:t>заседания школьного методического объединения учителей</w:t>
      </w:r>
    </w:p>
    <w:p w:rsidR="00D05978" w:rsidRPr="001D639A" w:rsidRDefault="00D05978" w:rsidP="00D05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39A">
        <w:rPr>
          <w:rFonts w:ascii="Times New Roman" w:hAnsi="Times New Roman" w:cs="Times New Roman"/>
          <w:sz w:val="24"/>
          <w:szCs w:val="24"/>
        </w:rPr>
        <w:t xml:space="preserve">начальных классов МБОУ СОШ </w:t>
      </w:r>
      <w:proofErr w:type="spellStart"/>
      <w:r w:rsidRPr="001D63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D639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D639A">
        <w:rPr>
          <w:rFonts w:ascii="Times New Roman" w:hAnsi="Times New Roman" w:cs="Times New Roman"/>
          <w:sz w:val="24"/>
          <w:szCs w:val="24"/>
        </w:rPr>
        <w:t>ал</w:t>
      </w:r>
      <w:proofErr w:type="spellEnd"/>
    </w:p>
    <w:p w:rsidR="00D05978" w:rsidRPr="001D639A" w:rsidRDefault="00D05978" w:rsidP="00D05978">
      <w:pPr>
        <w:rPr>
          <w:rFonts w:ascii="Times New Roman" w:hAnsi="Times New Roman" w:cs="Times New Roman"/>
          <w:sz w:val="24"/>
          <w:szCs w:val="24"/>
        </w:rPr>
      </w:pPr>
      <w:r w:rsidRPr="001D6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28.08.14</w:t>
      </w:r>
      <w:r w:rsidRPr="001D63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       Присутствовали: завуч Чазова Т.А., учителя начальных классов: Мохова Г.Г., Кравец А.И., Сабрская В.С., Голда М.К., Кузнецова Н.А.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1.</w:t>
      </w:r>
      <w:r w:rsidRPr="00876D10">
        <w:rPr>
          <w:rFonts w:ascii="Times New Roman" w:hAnsi="Times New Roman" w:cs="Times New Roman"/>
          <w:sz w:val="28"/>
          <w:szCs w:val="28"/>
        </w:rPr>
        <w:tab/>
        <w:t>Анализ методической работы за 2013-2014 учебный год;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2.</w:t>
      </w:r>
      <w:r w:rsidRPr="00876D10">
        <w:rPr>
          <w:rFonts w:ascii="Times New Roman" w:hAnsi="Times New Roman" w:cs="Times New Roman"/>
          <w:sz w:val="28"/>
          <w:szCs w:val="28"/>
        </w:rPr>
        <w:tab/>
        <w:t>Утверждение тем самообразования, календарно-тематического планирования и плана работы МО на 2014-2015 учебный год;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3.</w:t>
      </w:r>
      <w:r w:rsidRPr="00876D10">
        <w:rPr>
          <w:rFonts w:ascii="Times New Roman" w:hAnsi="Times New Roman" w:cs="Times New Roman"/>
          <w:sz w:val="28"/>
          <w:szCs w:val="28"/>
        </w:rPr>
        <w:tab/>
        <w:t>Утверждение графика проведения школьных олимпиад, творческих конкурсов  и тематики проектных работ;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4.</w:t>
      </w:r>
      <w:r w:rsidRPr="00876D10">
        <w:rPr>
          <w:rFonts w:ascii="Times New Roman" w:hAnsi="Times New Roman" w:cs="Times New Roman"/>
          <w:sz w:val="28"/>
          <w:szCs w:val="28"/>
        </w:rPr>
        <w:tab/>
        <w:t>Аттестация педагогических работников в 2014- 2015 учебном году.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5.</w:t>
      </w:r>
      <w:r w:rsidRPr="00876D10">
        <w:rPr>
          <w:rFonts w:ascii="Times New Roman" w:hAnsi="Times New Roman" w:cs="Times New Roman"/>
          <w:sz w:val="28"/>
          <w:szCs w:val="28"/>
        </w:rPr>
        <w:tab/>
        <w:t>Новинки методической литературы;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6.</w:t>
      </w:r>
      <w:r w:rsidRPr="00876D10">
        <w:rPr>
          <w:rFonts w:ascii="Times New Roman" w:hAnsi="Times New Roman" w:cs="Times New Roman"/>
          <w:sz w:val="28"/>
          <w:szCs w:val="28"/>
        </w:rPr>
        <w:tab/>
        <w:t>Ведение тетрадей учащимися, соблюдение единого орфографического режима;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7.</w:t>
      </w:r>
      <w:r w:rsidRPr="00876D10">
        <w:rPr>
          <w:rFonts w:ascii="Times New Roman" w:hAnsi="Times New Roman" w:cs="Times New Roman"/>
          <w:sz w:val="28"/>
          <w:szCs w:val="28"/>
        </w:rPr>
        <w:tab/>
        <w:t>Анализ комплексных диагностических работ за апрель 2014г.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       По первому вопросу  выступила, Мохова Г.Г. В своём выступлении она проанализировала работу методического объединения за 2013– 2014 учебный год и ознакомила учителей начальных классов с темой МО в новом учебном году и предложила поставить задачи  МО на новый 2013-2014 учебный год. На  учебный год перед начальной школой были поставлены следующие задачи: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•</w:t>
      </w:r>
      <w:r w:rsidRPr="00876D10">
        <w:rPr>
          <w:rFonts w:ascii="Times New Roman" w:hAnsi="Times New Roman" w:cs="Times New Roman"/>
          <w:sz w:val="28"/>
          <w:szCs w:val="28"/>
        </w:rPr>
        <w:tab/>
        <w:t>Продолжить изучение и внедрение в практику современных педагогических технологий;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•</w:t>
      </w:r>
      <w:r w:rsidRPr="00876D10">
        <w:rPr>
          <w:rFonts w:ascii="Times New Roman" w:hAnsi="Times New Roman" w:cs="Times New Roman"/>
          <w:sz w:val="28"/>
          <w:szCs w:val="28"/>
        </w:rPr>
        <w:tab/>
        <w:t>Изучать и внедрять в практику различные методы, приёмы и формы организации познавательной деятельности учащихся;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76D10">
        <w:rPr>
          <w:rFonts w:ascii="Times New Roman" w:hAnsi="Times New Roman" w:cs="Times New Roman"/>
          <w:sz w:val="28"/>
          <w:szCs w:val="28"/>
        </w:rPr>
        <w:tab/>
        <w:t>Широко использовать различные приёмы дифференцированного обучения с целью повышения эффективности урока и развития познавательных интересов к предметам;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•</w:t>
      </w:r>
      <w:r w:rsidRPr="00876D10">
        <w:rPr>
          <w:rFonts w:ascii="Times New Roman" w:hAnsi="Times New Roman" w:cs="Times New Roman"/>
          <w:sz w:val="28"/>
          <w:szCs w:val="28"/>
        </w:rPr>
        <w:tab/>
        <w:t>Вести работу по формированию у младших школьников социально значимых нравственных и эстетических ценностей;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•</w:t>
      </w:r>
      <w:r w:rsidRPr="00876D10">
        <w:rPr>
          <w:rFonts w:ascii="Times New Roman" w:hAnsi="Times New Roman" w:cs="Times New Roman"/>
          <w:sz w:val="28"/>
          <w:szCs w:val="28"/>
        </w:rPr>
        <w:tab/>
        <w:t>Вести работу с родителями, направленную на повышение воспитательной функции семьи, активизацию участия родителей младших школьников в делах класса.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Цели работы МО: 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•</w:t>
      </w:r>
      <w:r w:rsidRPr="00876D10">
        <w:rPr>
          <w:rFonts w:ascii="Times New Roman" w:hAnsi="Times New Roman" w:cs="Times New Roman"/>
          <w:sz w:val="28"/>
          <w:szCs w:val="28"/>
        </w:rPr>
        <w:tab/>
        <w:t>повышение уровня научно-методической работы педагогов;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•</w:t>
      </w:r>
      <w:r w:rsidRPr="00876D10">
        <w:rPr>
          <w:rFonts w:ascii="Times New Roman" w:hAnsi="Times New Roman" w:cs="Times New Roman"/>
          <w:sz w:val="28"/>
          <w:szCs w:val="28"/>
        </w:rPr>
        <w:tab/>
        <w:t xml:space="preserve"> расширение психолого-педагогических знаний; 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развитие профессиональных умений и индивидуального творчества педагогов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       В связи с поставленными  целями и задачами были выбраны следующие направления работы: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1.</w:t>
      </w:r>
      <w:r w:rsidRPr="00876D10">
        <w:rPr>
          <w:rFonts w:ascii="Times New Roman" w:hAnsi="Times New Roman" w:cs="Times New Roman"/>
          <w:sz w:val="28"/>
          <w:szCs w:val="28"/>
        </w:rPr>
        <w:tab/>
        <w:t>Информационное обеспечение;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2.</w:t>
      </w:r>
      <w:r w:rsidRPr="00876D10">
        <w:rPr>
          <w:rFonts w:ascii="Times New Roman" w:hAnsi="Times New Roman" w:cs="Times New Roman"/>
          <w:sz w:val="28"/>
          <w:szCs w:val="28"/>
        </w:rPr>
        <w:tab/>
        <w:t>Методическое и технологическое обеспечение;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3.</w:t>
      </w:r>
      <w:r w:rsidRPr="00876D10">
        <w:rPr>
          <w:rFonts w:ascii="Times New Roman" w:hAnsi="Times New Roman" w:cs="Times New Roman"/>
          <w:sz w:val="28"/>
          <w:szCs w:val="28"/>
        </w:rPr>
        <w:tab/>
        <w:t>Работа с учащимися;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4.</w:t>
      </w:r>
      <w:r w:rsidRPr="00876D10">
        <w:rPr>
          <w:rFonts w:ascii="Times New Roman" w:hAnsi="Times New Roman" w:cs="Times New Roman"/>
          <w:sz w:val="28"/>
          <w:szCs w:val="28"/>
        </w:rPr>
        <w:tab/>
        <w:t>Работа с родителями;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5.</w:t>
      </w:r>
      <w:r w:rsidRPr="00876D10">
        <w:rPr>
          <w:rFonts w:ascii="Times New Roman" w:hAnsi="Times New Roman" w:cs="Times New Roman"/>
          <w:sz w:val="28"/>
          <w:szCs w:val="28"/>
        </w:rPr>
        <w:tab/>
        <w:t>Воспитательная работа;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6.</w:t>
      </w:r>
      <w:r w:rsidRPr="00876D10">
        <w:rPr>
          <w:rFonts w:ascii="Times New Roman" w:hAnsi="Times New Roman" w:cs="Times New Roman"/>
          <w:sz w:val="28"/>
          <w:szCs w:val="28"/>
        </w:rPr>
        <w:tab/>
        <w:t>Анализ и контроль учебно-воспитательного процесса;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7.</w:t>
      </w:r>
      <w:r w:rsidRPr="00876D10">
        <w:rPr>
          <w:rFonts w:ascii="Times New Roman" w:hAnsi="Times New Roman" w:cs="Times New Roman"/>
          <w:sz w:val="28"/>
          <w:szCs w:val="28"/>
        </w:rPr>
        <w:tab/>
        <w:t>Работа по преемственности начального и среднего звена.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       По второму вопросу </w:t>
      </w:r>
      <w:proofErr w:type="gramStart"/>
      <w:r w:rsidRPr="00876D10">
        <w:rPr>
          <w:rFonts w:ascii="Times New Roman" w:hAnsi="Times New Roman" w:cs="Times New Roman"/>
          <w:sz w:val="28"/>
          <w:szCs w:val="28"/>
        </w:rPr>
        <w:t xml:space="preserve">выступила руководитель МО Мохова </w:t>
      </w:r>
      <w:proofErr w:type="spellStart"/>
      <w:r w:rsidRPr="00876D10">
        <w:rPr>
          <w:rFonts w:ascii="Times New Roman" w:hAnsi="Times New Roman" w:cs="Times New Roman"/>
          <w:sz w:val="28"/>
          <w:szCs w:val="28"/>
        </w:rPr>
        <w:t>Г.Г.Она</w:t>
      </w:r>
      <w:proofErr w:type="spellEnd"/>
      <w:r w:rsidRPr="00876D10">
        <w:rPr>
          <w:rFonts w:ascii="Times New Roman" w:hAnsi="Times New Roman" w:cs="Times New Roman"/>
          <w:sz w:val="28"/>
          <w:szCs w:val="28"/>
        </w:rPr>
        <w:t xml:space="preserve"> ознакомила</w:t>
      </w:r>
      <w:proofErr w:type="gramEnd"/>
      <w:r w:rsidRPr="00876D10">
        <w:rPr>
          <w:rFonts w:ascii="Times New Roman" w:hAnsi="Times New Roman" w:cs="Times New Roman"/>
          <w:sz w:val="28"/>
          <w:szCs w:val="28"/>
        </w:rPr>
        <w:t xml:space="preserve"> учителей с планом работы МО в новом учебном году.  На заседании МО были  рассмотрены  и утверждены  тематические планирования на новый год. Были приняты темы самообразования: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978" w:rsidRPr="00876D10" w:rsidTr="00065D6D">
        <w:tc>
          <w:tcPr>
            <w:tcW w:w="478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05978" w:rsidRPr="00876D10" w:rsidTr="00065D6D">
        <w:tc>
          <w:tcPr>
            <w:tcW w:w="478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Формирование здоровьесберегающих условий в современной школе.</w:t>
            </w:r>
          </w:p>
        </w:tc>
        <w:tc>
          <w:tcPr>
            <w:tcW w:w="478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Кравец А.И.</w:t>
            </w:r>
          </w:p>
        </w:tc>
      </w:tr>
      <w:tr w:rsidR="00D05978" w:rsidRPr="00876D10" w:rsidTr="00065D6D">
        <w:tc>
          <w:tcPr>
            <w:tcW w:w="478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речи учащихся.</w:t>
            </w:r>
          </w:p>
        </w:tc>
        <w:tc>
          <w:tcPr>
            <w:tcW w:w="478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Сабрская В.С.</w:t>
            </w:r>
          </w:p>
        </w:tc>
      </w:tr>
      <w:tr w:rsidR="00D05978" w:rsidRPr="00876D10" w:rsidTr="00065D6D">
        <w:tc>
          <w:tcPr>
            <w:tcW w:w="478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исследовательских умений младших школьников</w:t>
            </w:r>
          </w:p>
        </w:tc>
        <w:tc>
          <w:tcPr>
            <w:tcW w:w="478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Мохова Г.Г.</w:t>
            </w:r>
          </w:p>
        </w:tc>
      </w:tr>
      <w:tr w:rsidR="00D05978" w:rsidRPr="00876D10" w:rsidTr="00065D6D">
        <w:tc>
          <w:tcPr>
            <w:tcW w:w="478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       По  третьему вопросу выступила руководитель МО Мохова Г.Г.. Она  познакомила с графиком  проведения школьных олимпиад, творческих конкурсов  и тематики проектных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3012"/>
        <w:gridCol w:w="1915"/>
      </w:tblGrid>
      <w:tr w:rsidR="00D05978" w:rsidRPr="00876D10" w:rsidTr="00065D6D">
        <w:tc>
          <w:tcPr>
            <w:tcW w:w="67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6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12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012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05978" w:rsidRPr="00876D10" w:rsidTr="00065D6D">
        <w:tc>
          <w:tcPr>
            <w:tcW w:w="67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Мохова Г.Г.</w:t>
            </w:r>
          </w:p>
        </w:tc>
        <w:tc>
          <w:tcPr>
            <w:tcW w:w="212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3012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</w:tr>
      <w:tr w:rsidR="00D05978" w:rsidRPr="00876D10" w:rsidTr="00065D6D">
        <w:tc>
          <w:tcPr>
            <w:tcW w:w="67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876D1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 что похожа буква»</w:t>
            </w:r>
          </w:p>
        </w:tc>
        <w:tc>
          <w:tcPr>
            <w:tcW w:w="3012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D05978" w:rsidRPr="00876D10" w:rsidTr="00065D6D">
        <w:tc>
          <w:tcPr>
            <w:tcW w:w="67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Мохова Г.Г.</w:t>
            </w:r>
          </w:p>
        </w:tc>
        <w:tc>
          <w:tcPr>
            <w:tcW w:w="212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Олимпиада по окружающему миру</w:t>
            </w:r>
          </w:p>
        </w:tc>
        <w:tc>
          <w:tcPr>
            <w:tcW w:w="3012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</w:tr>
      <w:tr w:rsidR="00D05978" w:rsidRPr="00876D10" w:rsidTr="00065D6D">
        <w:tc>
          <w:tcPr>
            <w:tcW w:w="67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Кравец А.А.</w:t>
            </w:r>
          </w:p>
        </w:tc>
        <w:tc>
          <w:tcPr>
            <w:tcW w:w="212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Неделя литературного чтения «</w:t>
            </w:r>
            <w:proofErr w:type="spellStart"/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Чехениада</w:t>
            </w:r>
            <w:proofErr w:type="spellEnd"/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2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</w:tr>
      <w:tr w:rsidR="00D05978" w:rsidRPr="00876D10" w:rsidTr="00065D6D">
        <w:tc>
          <w:tcPr>
            <w:tcW w:w="67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Сабрская В.С.</w:t>
            </w:r>
          </w:p>
        </w:tc>
        <w:tc>
          <w:tcPr>
            <w:tcW w:w="2126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Неделя математики.</w:t>
            </w:r>
          </w:p>
        </w:tc>
        <w:tc>
          <w:tcPr>
            <w:tcW w:w="3012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5" w:type="dxa"/>
          </w:tcPr>
          <w:p w:rsidR="00D05978" w:rsidRPr="00876D10" w:rsidRDefault="00D05978" w:rsidP="0006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0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</w:tr>
    </w:tbl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        По  четвертому вопросу выступила, завуч школы Чазова Т.А. в 2015 учебном году проходит аттестацию Мохова Г.Г.. – ноябрь.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       По  пятому вопросу выступила, библиотекарь школы </w:t>
      </w:r>
      <w:proofErr w:type="spellStart"/>
      <w:r w:rsidRPr="00876D10">
        <w:rPr>
          <w:rFonts w:ascii="Times New Roman" w:hAnsi="Times New Roman" w:cs="Times New Roman"/>
          <w:sz w:val="28"/>
          <w:szCs w:val="28"/>
        </w:rPr>
        <w:t>Наймановская</w:t>
      </w:r>
      <w:proofErr w:type="spellEnd"/>
      <w:r w:rsidRPr="00876D10">
        <w:rPr>
          <w:rFonts w:ascii="Times New Roman" w:hAnsi="Times New Roman" w:cs="Times New Roman"/>
          <w:sz w:val="28"/>
          <w:szCs w:val="28"/>
        </w:rPr>
        <w:t xml:space="preserve"> И. А.. Она познакомила с новыми программками и новинками педагогической литературы.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       По  шестому вопросу выступила, завуч школы Чазова Т.А. Она познакомила с введением тетрадей, дневников учащихся, с орфографическим режимом.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       По  седьмому вопросу   было заслушано сообщение Моховой Г.Г. она рассказала о том, что </w:t>
      </w:r>
      <w:r w:rsidRPr="00876D10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876D10">
        <w:rPr>
          <w:rFonts w:ascii="Times New Roman" w:hAnsi="Times New Roman" w:cs="Times New Roman"/>
          <w:bCs/>
          <w:sz w:val="28"/>
          <w:szCs w:val="28"/>
        </w:rPr>
        <w:t xml:space="preserve"> и содержание комплексной работы</w:t>
      </w:r>
      <w:r w:rsidRPr="00876D10">
        <w:rPr>
          <w:rFonts w:ascii="Times New Roman" w:hAnsi="Times New Roman" w:cs="Times New Roman"/>
          <w:b/>
          <w:bCs/>
          <w:sz w:val="28"/>
          <w:szCs w:val="28"/>
        </w:rPr>
        <w:t xml:space="preserve"> - о</w:t>
      </w:r>
      <w:r w:rsidRPr="00876D10">
        <w:rPr>
          <w:rFonts w:ascii="Times New Roman" w:hAnsi="Times New Roman" w:cs="Times New Roman"/>
          <w:sz w:val="28"/>
          <w:szCs w:val="28"/>
        </w:rPr>
        <w:t xml:space="preserve">пределить уровень сформированности метапредметных результатов </w:t>
      </w:r>
      <w:proofErr w:type="gramStart"/>
      <w:r w:rsidRPr="00876D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76D1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 </w:t>
      </w:r>
      <w:r w:rsidRPr="00876D10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876D10">
        <w:rPr>
          <w:rFonts w:ascii="Times New Roman" w:hAnsi="Times New Roman" w:cs="Times New Roman"/>
          <w:sz w:val="28"/>
          <w:szCs w:val="28"/>
        </w:rPr>
        <w:t xml:space="preserve"> комплексной работы – установить уровень овладения ключевыми умениями (сформированность навыков чтения, умение работать с текстом, </w:t>
      </w:r>
      <w:r w:rsidRPr="00876D10">
        <w:rPr>
          <w:rFonts w:ascii="Times New Roman" w:hAnsi="Times New Roman" w:cs="Times New Roman"/>
          <w:sz w:val="28"/>
          <w:szCs w:val="28"/>
        </w:rPr>
        <w:lastRenderedPageBreak/>
        <w:t>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Задания основной части направлены на оценку сформированности таких способов действий и понятий, которые служат опорой в дальнейшем обучении. В работу входят задания по чтению, математике, русскому языку.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основной части обязательно для всех учащихся.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Задания дополнительной части</w:t>
      </w:r>
      <w:r w:rsidRPr="00876D1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6D10">
        <w:rPr>
          <w:rFonts w:ascii="Times New Roman" w:hAnsi="Times New Roman" w:cs="Times New Roman"/>
          <w:sz w:val="28"/>
          <w:szCs w:val="28"/>
        </w:rPr>
        <w:t>имеют более высокую сложность. Их выполнение может потребовать самостоятельного «рождения» ребёнком нового знания или умений непосредственно в ходе выполнения работы. Выполнение заданий дополнительной части необязательно для всех учащихся, они выполняются только на добровольной основе. Соответственно и негативные результаты по заданиям дополнительной части интерпретации не подлежат.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Чазова Т.А. проанализировала итоги комплексной работы в 1, 2 и 3 классах. (Анализ работ прилагается).  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ab/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Решение: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1. Признать работу методического объедине</w:t>
      </w:r>
      <w:r>
        <w:rPr>
          <w:rFonts w:ascii="Times New Roman" w:hAnsi="Times New Roman" w:cs="Times New Roman"/>
          <w:sz w:val="28"/>
          <w:szCs w:val="28"/>
        </w:rPr>
        <w:t>ния за 2013 – 2014</w:t>
      </w:r>
      <w:r w:rsidRPr="00876D10">
        <w:rPr>
          <w:rFonts w:ascii="Times New Roman" w:hAnsi="Times New Roman" w:cs="Times New Roman"/>
          <w:sz w:val="28"/>
          <w:szCs w:val="28"/>
        </w:rPr>
        <w:t xml:space="preserve"> учебный год удовлетворительной;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2.Утвердить план работы МО, календарно-тематические планы, темы для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новый 2014-2015</w:t>
      </w:r>
      <w:r w:rsidRPr="00876D10">
        <w:rPr>
          <w:rFonts w:ascii="Times New Roman" w:hAnsi="Times New Roman" w:cs="Times New Roman"/>
          <w:sz w:val="28"/>
          <w:szCs w:val="28"/>
        </w:rPr>
        <w:t xml:space="preserve"> учебный год.  Проводить работу ШМО учителей начальных классов по разработанному плану;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>3.Учителям МО соблюдать нормы и требования при подготовке и проведении уроков, соблюдать орфографический режим;</w:t>
      </w:r>
    </w:p>
    <w:p w:rsidR="00D05978" w:rsidRPr="00876D10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4. Начать готовить материал для </w:t>
      </w:r>
      <w:r>
        <w:rPr>
          <w:rFonts w:ascii="Times New Roman" w:hAnsi="Times New Roman" w:cs="Times New Roman"/>
          <w:sz w:val="28"/>
          <w:szCs w:val="28"/>
        </w:rPr>
        <w:t>проведения олимпиад, тематических недель, конкурсов</w:t>
      </w:r>
      <w:r w:rsidRPr="00876D10">
        <w:rPr>
          <w:rFonts w:ascii="Times New Roman" w:hAnsi="Times New Roman" w:cs="Times New Roman"/>
          <w:sz w:val="28"/>
          <w:szCs w:val="28"/>
        </w:rPr>
        <w:t>.</w:t>
      </w:r>
    </w:p>
    <w:p w:rsidR="00D05978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876D10">
        <w:rPr>
          <w:rFonts w:ascii="Times New Roman" w:hAnsi="Times New Roman" w:cs="Times New Roman"/>
          <w:sz w:val="28"/>
          <w:szCs w:val="28"/>
        </w:rPr>
        <w:t xml:space="preserve">                   Руководитель ШМО:                                          / Мохова Г.Г/</w:t>
      </w:r>
    </w:p>
    <w:p w:rsidR="00D05978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978" w:rsidRDefault="00D05978" w:rsidP="00D05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2BF" w:rsidRDefault="00EF42BF">
      <w:bookmarkStart w:id="0" w:name="_GoBack"/>
      <w:bookmarkEnd w:id="0"/>
    </w:p>
    <w:sectPr w:rsidR="00EF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8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15F2"/>
    <w:rsid w:val="005F5A60"/>
    <w:rsid w:val="006247C8"/>
    <w:rsid w:val="00631F0E"/>
    <w:rsid w:val="00632698"/>
    <w:rsid w:val="00634F97"/>
    <w:rsid w:val="00646AC5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D03436"/>
    <w:rsid w:val="00D05978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2019-05-03T07:38:00Z</dcterms:created>
  <dcterms:modified xsi:type="dcterms:W3CDTF">2019-05-03T07:39:00Z</dcterms:modified>
</cp:coreProperties>
</file>